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EA" w:rsidRPr="00037808" w:rsidRDefault="00616CEA" w:rsidP="00616CEA">
      <w:pPr>
        <w:jc w:val="center"/>
        <w:rPr>
          <w:rFonts w:cs="Tahoma"/>
          <w:b/>
          <w:color w:val="000000"/>
          <w:sz w:val="28"/>
          <w:szCs w:val="28"/>
        </w:rPr>
      </w:pPr>
    </w:p>
    <w:p w:rsidR="00616CEA" w:rsidRPr="00037808" w:rsidRDefault="00616CEA" w:rsidP="00616CEA">
      <w:pPr>
        <w:ind w:firstLine="720"/>
        <w:jc w:val="center"/>
        <w:rPr>
          <w:b/>
          <w:sz w:val="28"/>
          <w:szCs w:val="28"/>
        </w:rPr>
      </w:pPr>
      <w:r w:rsidRPr="00037808">
        <w:rPr>
          <w:b/>
          <w:sz w:val="28"/>
          <w:szCs w:val="28"/>
        </w:rPr>
        <w:t xml:space="preserve">Аннотация к рабочей программе учебного </w:t>
      </w:r>
      <w:r>
        <w:rPr>
          <w:b/>
          <w:sz w:val="28"/>
          <w:szCs w:val="28"/>
        </w:rPr>
        <w:t>курса</w:t>
      </w:r>
    </w:p>
    <w:p w:rsidR="00616CEA" w:rsidRPr="00037808" w:rsidRDefault="00616CEA" w:rsidP="00616CEA">
      <w:pPr>
        <w:ind w:firstLine="720"/>
        <w:jc w:val="center"/>
        <w:rPr>
          <w:b/>
          <w:sz w:val="28"/>
          <w:szCs w:val="28"/>
        </w:rPr>
      </w:pPr>
      <w:r w:rsidRPr="00037808">
        <w:rPr>
          <w:b/>
          <w:sz w:val="28"/>
          <w:szCs w:val="28"/>
        </w:rPr>
        <w:t>«Физическая культура»</w:t>
      </w:r>
    </w:p>
    <w:p w:rsidR="00616CEA" w:rsidRPr="00037808" w:rsidRDefault="00616CEA" w:rsidP="00616CEA">
      <w:pPr>
        <w:ind w:firstLine="720"/>
        <w:jc w:val="both"/>
      </w:pPr>
      <w:r w:rsidRPr="00037808">
        <w:t xml:space="preserve">Рабочая программа по учебному </w:t>
      </w:r>
      <w:r>
        <w:t>курсу</w:t>
      </w:r>
      <w:r w:rsidRPr="00037808">
        <w:t xml:space="preserve"> «Физическая культура» для </w:t>
      </w:r>
      <w:r>
        <w:t>10-11</w:t>
      </w:r>
      <w:r w:rsidRPr="00037808">
        <w:t xml:space="preserve"> классов разработана на основе авторской программы: </w:t>
      </w:r>
      <w:r w:rsidRPr="00161E79">
        <w:tab/>
        <w:t xml:space="preserve">Лях, В.И., </w:t>
      </w:r>
      <w:proofErr w:type="spellStart"/>
      <w:r w:rsidRPr="00161E79">
        <w:t>Зданевич</w:t>
      </w:r>
      <w:proofErr w:type="spellEnd"/>
      <w:r w:rsidRPr="00161E79">
        <w:t>, А.А. / Комплексная программа физического воспитания учащихся для 1-11 классов. М.: Просвещение, 2011 г., 8-е издание.</w:t>
      </w:r>
    </w:p>
    <w:p w:rsidR="00616CEA" w:rsidRPr="00037808" w:rsidRDefault="00616CEA" w:rsidP="00616CEA">
      <w:pPr>
        <w:ind w:firstLine="709"/>
        <w:jc w:val="both"/>
      </w:pPr>
      <w:r>
        <w:t>В авторскую программу</w:t>
      </w:r>
      <w:r w:rsidRPr="00037808">
        <w:t xml:space="preserve"> внесены </w:t>
      </w:r>
      <w:r>
        <w:t>и</w:t>
      </w:r>
      <w:r w:rsidRPr="00037808">
        <w:t>зменения.</w:t>
      </w:r>
    </w:p>
    <w:p w:rsidR="00616CEA" w:rsidRPr="00037808" w:rsidRDefault="00616CEA" w:rsidP="00616CEA">
      <w:pPr>
        <w:ind w:firstLine="709"/>
        <w:contextualSpacing/>
        <w:jc w:val="both"/>
      </w:pPr>
      <w:r w:rsidRPr="00037808">
        <w:t xml:space="preserve">Физическая культура относится к ряду учебных предметов, которые в федеральном компоненте государственного стандарта определены как обязательные для изучения в начальной школе. </w:t>
      </w:r>
    </w:p>
    <w:p w:rsidR="00616CEA" w:rsidRPr="00037808" w:rsidRDefault="00616CEA" w:rsidP="00616CEA">
      <w:pPr>
        <w:ind w:firstLine="708"/>
        <w:contextualSpacing/>
        <w:jc w:val="both"/>
        <w:rPr>
          <w:b/>
        </w:rPr>
      </w:pPr>
      <w:r w:rsidRPr="00037808">
        <w:t xml:space="preserve">Продолжительность учебного года в </w:t>
      </w:r>
      <w:r>
        <w:t>10-х классах</w:t>
      </w:r>
      <w:r w:rsidRPr="00037808">
        <w:t xml:space="preserve"> составляет 3</w:t>
      </w:r>
      <w:r>
        <w:t>4 учебные</w:t>
      </w:r>
      <w:r w:rsidRPr="00037808">
        <w:t xml:space="preserve"> недел</w:t>
      </w:r>
      <w:r>
        <w:t>и, в 11-х классах – 34 учебные недели</w:t>
      </w:r>
      <w:r w:rsidRPr="00037808">
        <w:t>.</w:t>
      </w:r>
      <w:r w:rsidRPr="00037808">
        <w:rPr>
          <w:color w:val="000000"/>
        </w:rPr>
        <w:t xml:space="preserve"> В </w:t>
      </w:r>
      <w:r>
        <w:rPr>
          <w:color w:val="000000"/>
        </w:rPr>
        <w:t>10-11</w:t>
      </w:r>
      <w:r w:rsidRPr="00037808">
        <w:rPr>
          <w:color w:val="000000"/>
        </w:rPr>
        <w:t xml:space="preserve"> классах на изучение физической культуры  отводится </w:t>
      </w:r>
      <w:r>
        <w:rPr>
          <w:color w:val="000000"/>
        </w:rPr>
        <w:t>3</w:t>
      </w:r>
      <w:r w:rsidRPr="00037808">
        <w:rPr>
          <w:color w:val="000000"/>
        </w:rPr>
        <w:t xml:space="preserve"> часа в неделю</w:t>
      </w:r>
      <w:r>
        <w:t>, 105</w:t>
      </w:r>
      <w:r w:rsidRPr="00037808">
        <w:t xml:space="preserve"> часов в год </w:t>
      </w:r>
      <w:r>
        <w:t>в 10-х классах, 102 часа в год в 11-х классах</w:t>
      </w:r>
      <w:r w:rsidRPr="00037808">
        <w:t>.</w:t>
      </w:r>
    </w:p>
    <w:p w:rsidR="00616CEA" w:rsidRPr="00037808" w:rsidRDefault="00616CEA" w:rsidP="00616CEA">
      <w:pPr>
        <w:ind w:firstLine="708"/>
        <w:jc w:val="both"/>
      </w:pPr>
      <w:r w:rsidRPr="00037808">
        <w:t xml:space="preserve">Данная рабочая программа обеспечена следующим </w:t>
      </w:r>
      <w:r w:rsidRPr="00037808">
        <w:rPr>
          <w:bCs/>
        </w:rPr>
        <w:t>учебно-методическим комплексом</w:t>
      </w:r>
      <w:r w:rsidRPr="00037808">
        <w:t xml:space="preserve">: </w:t>
      </w:r>
    </w:p>
    <w:p w:rsidR="00616CEA" w:rsidRPr="00130AD6" w:rsidRDefault="00616CEA" w:rsidP="00616CEA">
      <w:pPr>
        <w:ind w:firstLine="708"/>
        <w:jc w:val="both"/>
        <w:rPr>
          <w:rFonts w:eastAsia="Calibri"/>
          <w:lang w:eastAsia="en-US"/>
        </w:rPr>
      </w:pPr>
      <w:r w:rsidRPr="00130AD6">
        <w:rPr>
          <w:rFonts w:eastAsia="Calibri"/>
          <w:lang w:eastAsia="en-US"/>
        </w:rPr>
        <w:t>1.</w:t>
      </w:r>
      <w:r w:rsidRPr="00130AD6">
        <w:rPr>
          <w:rFonts w:eastAsia="Calibri"/>
          <w:lang w:eastAsia="en-US"/>
        </w:rPr>
        <w:tab/>
        <w:t xml:space="preserve">Лях, В.И., </w:t>
      </w:r>
      <w:proofErr w:type="spellStart"/>
      <w:r w:rsidRPr="00130AD6">
        <w:rPr>
          <w:rFonts w:eastAsia="Calibri"/>
          <w:lang w:eastAsia="en-US"/>
        </w:rPr>
        <w:t>Зданевич</w:t>
      </w:r>
      <w:proofErr w:type="spellEnd"/>
      <w:r w:rsidRPr="00130AD6">
        <w:rPr>
          <w:rFonts w:eastAsia="Calibri"/>
          <w:lang w:eastAsia="en-US"/>
        </w:rPr>
        <w:t>, А.А. / Комплексная программа физического воспитания учащихся для 1-11 классов. М.: Просвещение, 2011 г., 8-е издание.</w:t>
      </w:r>
    </w:p>
    <w:p w:rsidR="00616CEA" w:rsidRDefault="00616CEA" w:rsidP="00616CEA">
      <w:pPr>
        <w:ind w:firstLine="708"/>
        <w:jc w:val="both"/>
        <w:rPr>
          <w:rFonts w:eastAsia="Calibri"/>
          <w:lang w:eastAsia="en-US"/>
        </w:rPr>
      </w:pPr>
      <w:r w:rsidRPr="00130AD6">
        <w:rPr>
          <w:rFonts w:eastAsia="Calibri"/>
          <w:lang w:eastAsia="en-US"/>
        </w:rPr>
        <w:t>2.</w:t>
      </w:r>
      <w:r w:rsidRPr="00130AD6">
        <w:rPr>
          <w:rFonts w:eastAsia="Calibri"/>
          <w:lang w:eastAsia="en-US"/>
        </w:rPr>
        <w:tab/>
        <w:t>Лях, В.И.Физическая культура: учеб</w:t>
      </w:r>
      <w:proofErr w:type="gramStart"/>
      <w:r w:rsidRPr="00130AD6">
        <w:rPr>
          <w:rFonts w:eastAsia="Calibri"/>
          <w:lang w:eastAsia="en-US"/>
        </w:rPr>
        <w:t>.</w:t>
      </w:r>
      <w:proofErr w:type="gramEnd"/>
      <w:r w:rsidRPr="00130AD6">
        <w:rPr>
          <w:rFonts w:eastAsia="Calibri"/>
          <w:lang w:eastAsia="en-US"/>
        </w:rPr>
        <w:t xml:space="preserve"> </w:t>
      </w:r>
      <w:proofErr w:type="gramStart"/>
      <w:r w:rsidRPr="00130AD6">
        <w:rPr>
          <w:rFonts w:eastAsia="Calibri"/>
          <w:lang w:eastAsia="en-US"/>
        </w:rPr>
        <w:t>д</w:t>
      </w:r>
      <w:proofErr w:type="gramEnd"/>
      <w:r w:rsidRPr="00130AD6">
        <w:rPr>
          <w:rFonts w:eastAsia="Calibri"/>
          <w:lang w:eastAsia="en-US"/>
        </w:rPr>
        <w:t xml:space="preserve">ля учащихся 10-11кл. </w:t>
      </w:r>
      <w:proofErr w:type="spellStart"/>
      <w:r w:rsidRPr="00130AD6">
        <w:rPr>
          <w:rFonts w:eastAsia="Calibri"/>
          <w:lang w:eastAsia="en-US"/>
        </w:rPr>
        <w:t>общеобразоват</w:t>
      </w:r>
      <w:proofErr w:type="spellEnd"/>
      <w:r w:rsidRPr="00130AD6">
        <w:rPr>
          <w:rFonts w:eastAsia="Calibri"/>
          <w:lang w:eastAsia="en-US"/>
        </w:rPr>
        <w:t>. учреждений – М.: Просвещение, 2011г. –206 с.</w:t>
      </w:r>
    </w:p>
    <w:p w:rsidR="00616CEA" w:rsidRPr="00037808" w:rsidRDefault="00616CEA" w:rsidP="00616CEA">
      <w:pPr>
        <w:autoSpaceDE w:val="0"/>
        <w:autoSpaceDN w:val="0"/>
        <w:adjustRightInd w:val="0"/>
        <w:jc w:val="both"/>
      </w:pPr>
      <w:r w:rsidRPr="00037808">
        <w:t xml:space="preserve">Предполагается текущий контроль в форме практических действий и </w:t>
      </w:r>
      <w:r>
        <w:t>тестов</w:t>
      </w:r>
      <w:r w:rsidRPr="00037808">
        <w:t>.</w:t>
      </w:r>
    </w:p>
    <w:p w:rsidR="00616CEA" w:rsidRPr="00037808" w:rsidRDefault="00616CEA" w:rsidP="00616CEA">
      <w:pPr>
        <w:autoSpaceDE w:val="0"/>
        <w:autoSpaceDN w:val="0"/>
        <w:adjustRightInd w:val="0"/>
        <w:jc w:val="both"/>
      </w:pPr>
    </w:p>
    <w:p w:rsidR="00163BC4" w:rsidRDefault="00163BC4"/>
    <w:sectPr w:rsidR="0016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6CEA"/>
    <w:rsid w:val="00163BC4"/>
    <w:rsid w:val="0061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Org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2015-12-18T20:14:00Z</dcterms:created>
  <dcterms:modified xsi:type="dcterms:W3CDTF">2015-12-18T20:15:00Z</dcterms:modified>
</cp:coreProperties>
</file>