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05" w:rsidRDefault="00AE6305" w:rsidP="00AE630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E159D1" w:rsidRDefault="00E159D1" w:rsidP="00E159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159D1" w:rsidRDefault="00E159D1" w:rsidP="00E159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Основной </w:t>
      </w:r>
    </w:p>
    <w:p w:rsidR="00E159D1" w:rsidRDefault="00E159D1" w:rsidP="00E159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программе </w:t>
      </w:r>
    </w:p>
    <w:p w:rsidR="00E159D1" w:rsidRDefault="00E159D1" w:rsidP="00E159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начального общего образования</w:t>
      </w:r>
    </w:p>
    <w:p w:rsidR="00E159D1" w:rsidRDefault="00E159D1" w:rsidP="00E159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МБОУ «Средняя общеобразовательная школа </w:t>
      </w:r>
    </w:p>
    <w:p w:rsidR="00E159D1" w:rsidRDefault="00E159D1" w:rsidP="00E159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Лозное Чернянского района </w:t>
      </w:r>
    </w:p>
    <w:p w:rsidR="00E159D1" w:rsidRDefault="00E159D1" w:rsidP="00E159D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Белгородской области»   </w:t>
      </w:r>
    </w:p>
    <w:p w:rsidR="00E159D1" w:rsidRDefault="00E159D1" w:rsidP="00E159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3BE8" w:rsidRDefault="00983BE8" w:rsidP="00AE630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E159D1" w:rsidRDefault="00E159D1" w:rsidP="00AE630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E159D1" w:rsidRDefault="00E159D1" w:rsidP="00AE630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E159D1" w:rsidRDefault="00E159D1" w:rsidP="00AE630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E159D1" w:rsidRDefault="00E159D1" w:rsidP="00AE630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E159D1" w:rsidRDefault="00E159D1" w:rsidP="00AE630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E159D1" w:rsidRDefault="00E159D1" w:rsidP="00AE630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E159D1" w:rsidRPr="00DE4D17" w:rsidRDefault="00E159D1" w:rsidP="00AE63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83BE8" w:rsidRPr="00DE4D17" w:rsidRDefault="00983BE8" w:rsidP="00AE630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E6305" w:rsidRPr="00DE4D17" w:rsidRDefault="00AE6305" w:rsidP="00E159D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D1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83BE8" w:rsidRPr="00DE4D17" w:rsidRDefault="00AE6305" w:rsidP="00E159D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D17">
        <w:rPr>
          <w:rFonts w:ascii="Times New Roman" w:hAnsi="Times New Roman" w:cs="Times New Roman"/>
          <w:b/>
          <w:sz w:val="32"/>
          <w:szCs w:val="32"/>
        </w:rPr>
        <w:t>по</w:t>
      </w:r>
      <w:r w:rsidR="00983BE8" w:rsidRPr="00DE4D17">
        <w:rPr>
          <w:rFonts w:ascii="Times New Roman" w:hAnsi="Times New Roman" w:cs="Times New Roman"/>
          <w:b/>
          <w:sz w:val="32"/>
          <w:szCs w:val="32"/>
        </w:rPr>
        <w:t xml:space="preserve"> курсу внеурочной деятельности</w:t>
      </w:r>
    </w:p>
    <w:p w:rsidR="00AE6305" w:rsidRDefault="00983BE8" w:rsidP="00E159D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D17">
        <w:rPr>
          <w:rFonts w:ascii="Times New Roman" w:hAnsi="Times New Roman" w:cs="Times New Roman"/>
          <w:b/>
          <w:sz w:val="32"/>
          <w:szCs w:val="32"/>
        </w:rPr>
        <w:t>«Смотрю на мир глазами художника»</w:t>
      </w:r>
    </w:p>
    <w:p w:rsidR="00DE4D17" w:rsidRDefault="00DE4D17" w:rsidP="00E159D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D17" w:rsidRDefault="00DE4D17" w:rsidP="00E159D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D17" w:rsidRPr="00DE4D17" w:rsidRDefault="00DE4D17" w:rsidP="00E159D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305" w:rsidRPr="008814A5" w:rsidRDefault="00AE6305" w:rsidP="00AE6305">
      <w:pPr>
        <w:spacing w:after="0"/>
        <w:rPr>
          <w:rFonts w:ascii="Times New Roman" w:hAnsi="Times New Roman"/>
          <w:sz w:val="28"/>
          <w:szCs w:val="28"/>
        </w:rPr>
      </w:pPr>
    </w:p>
    <w:p w:rsidR="00AE6305" w:rsidRPr="00FE2453" w:rsidRDefault="00FE2453" w:rsidP="00AE630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E2453">
        <w:rPr>
          <w:rFonts w:ascii="Times New Roman" w:hAnsi="Times New Roman"/>
          <w:sz w:val="28"/>
          <w:szCs w:val="28"/>
        </w:rPr>
        <w:t xml:space="preserve">          </w:t>
      </w:r>
      <w:r w:rsidR="00AE6305" w:rsidRPr="00FE2453">
        <w:rPr>
          <w:rFonts w:ascii="Times New Roman" w:hAnsi="Times New Roman"/>
          <w:sz w:val="28"/>
          <w:szCs w:val="28"/>
          <w:u w:val="single"/>
        </w:rPr>
        <w:t xml:space="preserve">Уровень образования  </w:t>
      </w:r>
      <w:r w:rsidR="00983BE8" w:rsidRPr="00FE2453">
        <w:rPr>
          <w:rFonts w:ascii="Times New Roman" w:hAnsi="Times New Roman"/>
          <w:sz w:val="28"/>
          <w:szCs w:val="28"/>
          <w:u w:val="single"/>
        </w:rPr>
        <w:t>-</w:t>
      </w:r>
      <w:r w:rsidR="00AE6305" w:rsidRPr="00FE2453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83BE8" w:rsidRPr="00FE2453">
        <w:rPr>
          <w:rFonts w:ascii="Times New Roman" w:hAnsi="Times New Roman"/>
          <w:sz w:val="28"/>
          <w:szCs w:val="28"/>
          <w:u w:val="single"/>
        </w:rPr>
        <w:t>__</w:t>
      </w:r>
      <w:r w:rsidR="00AE6305" w:rsidRPr="00FE2453">
        <w:rPr>
          <w:rFonts w:ascii="Times New Roman" w:hAnsi="Times New Roman"/>
          <w:sz w:val="28"/>
          <w:szCs w:val="28"/>
          <w:u w:val="single"/>
        </w:rPr>
        <w:t>начальное   общее</w:t>
      </w:r>
    </w:p>
    <w:p w:rsidR="00AE6305" w:rsidRPr="00FE2453" w:rsidRDefault="00AE6305" w:rsidP="00AE6305">
      <w:pPr>
        <w:spacing w:after="0"/>
        <w:rPr>
          <w:rFonts w:ascii="Times New Roman" w:hAnsi="Times New Roman"/>
          <w:sz w:val="28"/>
          <w:szCs w:val="28"/>
        </w:rPr>
      </w:pPr>
      <w:r w:rsidRPr="00FE245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E2453">
        <w:rPr>
          <w:rFonts w:ascii="Times New Roman" w:hAnsi="Times New Roman"/>
          <w:sz w:val="20"/>
          <w:szCs w:val="20"/>
        </w:rPr>
        <w:t xml:space="preserve"> </w:t>
      </w:r>
    </w:p>
    <w:p w:rsidR="00AE6305" w:rsidRPr="00FE2453" w:rsidRDefault="00FE2453" w:rsidP="00AE630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E245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453">
        <w:rPr>
          <w:rFonts w:ascii="Times New Roman" w:hAnsi="Times New Roman"/>
          <w:sz w:val="28"/>
          <w:szCs w:val="28"/>
        </w:rPr>
        <w:t xml:space="preserve"> </w:t>
      </w:r>
      <w:r w:rsidR="00AE6305" w:rsidRPr="00FE2453">
        <w:rPr>
          <w:rFonts w:ascii="Times New Roman" w:hAnsi="Times New Roman"/>
          <w:sz w:val="28"/>
          <w:szCs w:val="28"/>
          <w:u w:val="single"/>
        </w:rPr>
        <w:t xml:space="preserve">Сроки  реализации   </w:t>
      </w:r>
      <w:r w:rsidR="00983BE8" w:rsidRPr="00FE2453">
        <w:rPr>
          <w:rFonts w:ascii="Times New Roman" w:hAnsi="Times New Roman"/>
          <w:sz w:val="28"/>
          <w:szCs w:val="28"/>
          <w:u w:val="single"/>
        </w:rPr>
        <w:t xml:space="preserve">-       </w:t>
      </w:r>
      <w:r w:rsidR="00AE6305" w:rsidRPr="00FE2453">
        <w:rPr>
          <w:rFonts w:ascii="Times New Roman" w:hAnsi="Times New Roman"/>
          <w:sz w:val="28"/>
          <w:szCs w:val="28"/>
          <w:u w:val="single"/>
        </w:rPr>
        <w:t xml:space="preserve">4 года  </w:t>
      </w:r>
    </w:p>
    <w:p w:rsidR="00AE6305" w:rsidRPr="00FE2453" w:rsidRDefault="00AE6305" w:rsidP="00AE6305">
      <w:pPr>
        <w:spacing w:after="0"/>
        <w:rPr>
          <w:rFonts w:ascii="Times New Roman" w:hAnsi="Times New Roman"/>
          <w:sz w:val="28"/>
          <w:szCs w:val="28"/>
        </w:rPr>
      </w:pPr>
      <w:r w:rsidRPr="00FE2453">
        <w:rPr>
          <w:rFonts w:ascii="Times New Roman" w:hAnsi="Times New Roman"/>
          <w:sz w:val="28"/>
          <w:szCs w:val="28"/>
        </w:rPr>
        <w:t xml:space="preserve"> </w:t>
      </w:r>
    </w:p>
    <w:p w:rsidR="00AE6305" w:rsidRPr="00FE2453" w:rsidRDefault="00FE2453" w:rsidP="00AE630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E2453">
        <w:rPr>
          <w:rFonts w:ascii="Times New Roman" w:hAnsi="Times New Roman"/>
          <w:sz w:val="28"/>
          <w:szCs w:val="28"/>
        </w:rPr>
        <w:t xml:space="preserve">          </w:t>
      </w:r>
      <w:r w:rsidR="00AE6305" w:rsidRPr="00FE2453">
        <w:rPr>
          <w:rFonts w:ascii="Times New Roman" w:hAnsi="Times New Roman"/>
          <w:sz w:val="28"/>
          <w:szCs w:val="28"/>
          <w:u w:val="single"/>
        </w:rPr>
        <w:t>Клас</w:t>
      </w:r>
      <w:r w:rsidR="00EB797B" w:rsidRPr="00FE2453">
        <w:rPr>
          <w:rFonts w:ascii="Times New Roman" w:hAnsi="Times New Roman"/>
          <w:sz w:val="28"/>
          <w:szCs w:val="28"/>
          <w:u w:val="single"/>
        </w:rPr>
        <w:t>с (</w:t>
      </w:r>
      <w:r w:rsidR="00AE6305" w:rsidRPr="00FE2453">
        <w:rPr>
          <w:rFonts w:ascii="Times New Roman" w:hAnsi="Times New Roman"/>
          <w:sz w:val="28"/>
          <w:szCs w:val="28"/>
          <w:u w:val="single"/>
        </w:rPr>
        <w:t xml:space="preserve">ы)    </w:t>
      </w:r>
      <w:r w:rsidR="00D572AF" w:rsidRPr="00FE2453">
        <w:rPr>
          <w:rFonts w:ascii="Times New Roman" w:hAnsi="Times New Roman"/>
          <w:sz w:val="28"/>
          <w:szCs w:val="28"/>
          <w:u w:val="single"/>
        </w:rPr>
        <w:t xml:space="preserve"> -     1-4</w:t>
      </w:r>
      <w:r w:rsidR="00983BE8" w:rsidRPr="00FE24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E245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E6305" w:rsidRPr="00FE2453" w:rsidRDefault="00AE6305" w:rsidP="00AE630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E6305" w:rsidRDefault="00AE6305" w:rsidP="00AE6305">
      <w:pPr>
        <w:pStyle w:val="a3"/>
        <w:ind w:left="0"/>
        <w:jc w:val="both"/>
        <w:rPr>
          <w:b/>
          <w:bCs/>
          <w:iCs/>
          <w:color w:val="000000"/>
          <w:sz w:val="26"/>
          <w:szCs w:val="26"/>
        </w:rPr>
      </w:pPr>
    </w:p>
    <w:p w:rsidR="00AE6305" w:rsidRDefault="00AE6305" w:rsidP="00AE6305">
      <w:pPr>
        <w:pStyle w:val="a3"/>
        <w:ind w:left="0"/>
        <w:jc w:val="both"/>
        <w:rPr>
          <w:b/>
          <w:bCs/>
          <w:iCs/>
          <w:color w:val="000000"/>
          <w:sz w:val="26"/>
          <w:szCs w:val="26"/>
        </w:rPr>
      </w:pPr>
    </w:p>
    <w:p w:rsidR="00AE6305" w:rsidRDefault="00AE6305" w:rsidP="00AE6305">
      <w:pPr>
        <w:pStyle w:val="a3"/>
        <w:ind w:left="0"/>
        <w:jc w:val="both"/>
        <w:rPr>
          <w:b/>
          <w:bCs/>
          <w:iCs/>
          <w:color w:val="000000"/>
          <w:sz w:val="26"/>
          <w:szCs w:val="26"/>
        </w:rPr>
      </w:pPr>
    </w:p>
    <w:p w:rsidR="00AE6305" w:rsidRDefault="00AE6305" w:rsidP="00AE6305">
      <w:pPr>
        <w:shd w:val="clear" w:color="auto" w:fill="FFFFFF"/>
        <w:spacing w:after="0" w:line="240" w:lineRule="auto"/>
        <w:ind w:firstLine="71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3BE8" w:rsidRDefault="00983BE8" w:rsidP="00AE6305">
      <w:pPr>
        <w:shd w:val="clear" w:color="auto" w:fill="FFFFFF"/>
        <w:spacing w:after="0" w:line="240" w:lineRule="auto"/>
        <w:ind w:firstLine="71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3BE8" w:rsidRDefault="00983BE8" w:rsidP="00AE6305">
      <w:pPr>
        <w:shd w:val="clear" w:color="auto" w:fill="FFFFFF"/>
        <w:spacing w:after="0" w:line="240" w:lineRule="auto"/>
        <w:ind w:firstLine="71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3BE8" w:rsidRDefault="00983BE8" w:rsidP="00AE6305">
      <w:pPr>
        <w:shd w:val="clear" w:color="auto" w:fill="FFFFFF"/>
        <w:spacing w:after="0" w:line="240" w:lineRule="auto"/>
        <w:ind w:firstLine="71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3BE8" w:rsidRDefault="00983BE8" w:rsidP="00AE6305">
      <w:pPr>
        <w:shd w:val="clear" w:color="auto" w:fill="FFFFFF"/>
        <w:spacing w:after="0" w:line="240" w:lineRule="auto"/>
        <w:ind w:firstLine="71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3BE8" w:rsidRDefault="00983BE8" w:rsidP="00AE6305">
      <w:pPr>
        <w:shd w:val="clear" w:color="auto" w:fill="FFFFFF"/>
        <w:spacing w:after="0" w:line="240" w:lineRule="auto"/>
        <w:ind w:firstLine="71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5F79" w:rsidRDefault="00C55F79" w:rsidP="002017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9D1" w:rsidRDefault="00E159D1" w:rsidP="002017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9D1" w:rsidRDefault="00E159D1" w:rsidP="002017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9D1" w:rsidRDefault="00E159D1" w:rsidP="002017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9D1" w:rsidRPr="00DE4D17" w:rsidRDefault="00DE4D17" w:rsidP="00DE4D1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D17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lastRenderedPageBreak/>
        <w:t>Результаты освоения курса внеурочной деятельности</w:t>
      </w:r>
    </w:p>
    <w:p w:rsidR="00C55F79" w:rsidRPr="002017AD" w:rsidRDefault="00C55F79" w:rsidP="002017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F79" w:rsidRPr="002017AD" w:rsidRDefault="00AE6305" w:rsidP="002017A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F79" w:rsidRPr="002017AD">
        <w:rPr>
          <w:rFonts w:ascii="Times New Roman" w:hAnsi="Times New Roman" w:cs="Times New Roman"/>
          <w:sz w:val="24"/>
          <w:szCs w:val="24"/>
        </w:rPr>
        <w:t>Освоение детьми программы  внеурочной деятельности по общекультурному направлению</w:t>
      </w:r>
      <w:r w:rsidR="005045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55F79" w:rsidRPr="002017AD">
        <w:rPr>
          <w:rFonts w:ascii="Times New Roman" w:hAnsi="Times New Roman" w:cs="Times New Roman"/>
          <w:sz w:val="24"/>
          <w:szCs w:val="24"/>
        </w:rPr>
        <w:t xml:space="preserve"> направлено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55F79" w:rsidRPr="002017AD" w:rsidRDefault="00C55F79" w:rsidP="002017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17A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55F79" w:rsidRPr="002017AD" w:rsidRDefault="00C55F79" w:rsidP="00AE6305">
      <w:pPr>
        <w:pStyle w:val="a4"/>
        <w:numPr>
          <w:ilvl w:val="0"/>
          <w:numId w:val="1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 xml:space="preserve">- толерантное  принятие  разнообразия  культурных  явлений,  национальных  ценностей и духовных  традиций </w:t>
      </w:r>
    </w:p>
    <w:p w:rsidR="00C55F79" w:rsidRPr="002017AD" w:rsidRDefault="00C55F79" w:rsidP="00AE6305">
      <w:pPr>
        <w:pStyle w:val="a4"/>
        <w:numPr>
          <w:ilvl w:val="0"/>
          <w:numId w:val="1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навык самостоятельной работы  и работы в группе при выполнении практических творческих работ;</w:t>
      </w:r>
    </w:p>
    <w:p w:rsidR="00C55F79" w:rsidRPr="002017AD" w:rsidRDefault="00C55F79" w:rsidP="00AE6305">
      <w:pPr>
        <w:pStyle w:val="a4"/>
        <w:numPr>
          <w:ilvl w:val="0"/>
          <w:numId w:val="1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ориентации на понимание причин успеха в творческой деятельности;</w:t>
      </w:r>
    </w:p>
    <w:p w:rsidR="00C55F79" w:rsidRPr="002017AD" w:rsidRDefault="00C55F79" w:rsidP="00AE6305">
      <w:pPr>
        <w:pStyle w:val="a4"/>
        <w:numPr>
          <w:ilvl w:val="0"/>
          <w:numId w:val="14"/>
        </w:numPr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 xml:space="preserve">- способность к самооценке на основе критерия успешности деятельности; </w:t>
      </w:r>
    </w:p>
    <w:p w:rsidR="00C55F79" w:rsidRPr="002017AD" w:rsidRDefault="00C55F79" w:rsidP="00AE6305">
      <w:pPr>
        <w:pStyle w:val="a4"/>
        <w:numPr>
          <w:ilvl w:val="0"/>
          <w:numId w:val="1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55F79" w:rsidRPr="002017AD" w:rsidRDefault="00C55F79" w:rsidP="002017AD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Младшие школьники получат возможность для формирования:</w:t>
      </w:r>
    </w:p>
    <w:p w:rsidR="00C55F79" w:rsidRPr="002017AD" w:rsidRDefault="00C55F79" w:rsidP="00AE6305">
      <w:pPr>
        <w:pStyle w:val="a4"/>
        <w:numPr>
          <w:ilvl w:val="0"/>
          <w:numId w:val="1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устойчивого познавательного интереса к творческой деятельности;</w:t>
      </w:r>
    </w:p>
    <w:p w:rsidR="00C55F79" w:rsidRPr="002017AD" w:rsidRDefault="00C55F79" w:rsidP="00AE6305">
      <w:pPr>
        <w:pStyle w:val="a4"/>
        <w:numPr>
          <w:ilvl w:val="0"/>
          <w:numId w:val="1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осознанных устойчивых эстетических предпочтений  ориентаций на искусство как значимую сферу человеческой жизни;</w:t>
      </w:r>
    </w:p>
    <w:p w:rsidR="00C55F79" w:rsidRPr="002017AD" w:rsidRDefault="00C55F79" w:rsidP="00AE6305">
      <w:pPr>
        <w:pStyle w:val="a4"/>
        <w:numPr>
          <w:ilvl w:val="0"/>
          <w:numId w:val="1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C55F79" w:rsidRPr="002017AD" w:rsidRDefault="00BC3D4D" w:rsidP="002017AD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17AD">
        <w:rPr>
          <w:rFonts w:ascii="Times New Roman" w:hAnsi="Times New Roman" w:cs="Times New Roman"/>
          <w:b/>
          <w:sz w:val="24"/>
          <w:szCs w:val="24"/>
        </w:rPr>
        <w:t>Метапредметные ре</w:t>
      </w:r>
      <w:r w:rsidR="00C55F79" w:rsidRPr="002017AD">
        <w:rPr>
          <w:rFonts w:ascii="Times New Roman" w:hAnsi="Times New Roman" w:cs="Times New Roman"/>
          <w:b/>
          <w:sz w:val="24"/>
          <w:szCs w:val="24"/>
        </w:rPr>
        <w:t>зультаты.   Регулятивные</w:t>
      </w:r>
    </w:p>
    <w:p w:rsidR="00C55F79" w:rsidRPr="002017AD" w:rsidRDefault="00C55F79" w:rsidP="00AE6305">
      <w:pPr>
        <w:pStyle w:val="a4"/>
        <w:numPr>
          <w:ilvl w:val="0"/>
          <w:numId w:val="16"/>
        </w:numPr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C55F79" w:rsidRPr="002017AD" w:rsidRDefault="00C55F79" w:rsidP="00AE6305">
      <w:pPr>
        <w:pStyle w:val="a4"/>
        <w:numPr>
          <w:ilvl w:val="0"/>
          <w:numId w:val="16"/>
        </w:numPr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учитывать выделенные ориентиры действий в новых техниках, планировать свои действия;</w:t>
      </w:r>
    </w:p>
    <w:p w:rsidR="00C55F79" w:rsidRPr="002017AD" w:rsidRDefault="00C55F79" w:rsidP="00AE6305">
      <w:pPr>
        <w:pStyle w:val="a4"/>
        <w:numPr>
          <w:ilvl w:val="0"/>
          <w:numId w:val="16"/>
        </w:numPr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C55F79" w:rsidRPr="002017AD" w:rsidRDefault="00C55F79" w:rsidP="00AE6305">
      <w:pPr>
        <w:pStyle w:val="a4"/>
        <w:numPr>
          <w:ilvl w:val="0"/>
          <w:numId w:val="16"/>
        </w:numPr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адекватно воспринимать оценку своих работ окружающих;</w:t>
      </w:r>
    </w:p>
    <w:p w:rsidR="00C55F79" w:rsidRPr="002017AD" w:rsidRDefault="00C55F79" w:rsidP="00AE6305">
      <w:pPr>
        <w:pStyle w:val="a4"/>
        <w:numPr>
          <w:ilvl w:val="0"/>
          <w:numId w:val="16"/>
        </w:numPr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C55F79" w:rsidRPr="002017AD" w:rsidRDefault="00C55F79" w:rsidP="00AE6305">
      <w:pPr>
        <w:pStyle w:val="a4"/>
        <w:numPr>
          <w:ilvl w:val="0"/>
          <w:numId w:val="16"/>
        </w:numPr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C55F79" w:rsidRPr="002017AD" w:rsidRDefault="00C55F79" w:rsidP="002017AD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17AD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C55F79" w:rsidRPr="002017AD" w:rsidRDefault="00C55F79" w:rsidP="00AE6305">
      <w:pPr>
        <w:pStyle w:val="a4"/>
        <w:numPr>
          <w:ilvl w:val="0"/>
          <w:numId w:val="1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различать изученные виды изобразительного искусства, представлять их место и роль в жизни человека и общества;</w:t>
      </w:r>
    </w:p>
    <w:p w:rsidR="00C55F79" w:rsidRPr="002017AD" w:rsidRDefault="00C55F79" w:rsidP="00AE6305">
      <w:pPr>
        <w:pStyle w:val="a4"/>
        <w:numPr>
          <w:ilvl w:val="0"/>
          <w:numId w:val="1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:rsidR="00C55F79" w:rsidRPr="002017AD" w:rsidRDefault="00C55F79" w:rsidP="00AE6305">
      <w:pPr>
        <w:pStyle w:val="a4"/>
        <w:numPr>
          <w:ilvl w:val="0"/>
          <w:numId w:val="1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осваивать особенности художественно – выразительных средств,  материалов и техник, применяемых в изобразительном и</w:t>
      </w:r>
      <w:r w:rsidR="00BC3D4D" w:rsidRPr="002017AD">
        <w:rPr>
          <w:rFonts w:ascii="Times New Roman" w:hAnsi="Times New Roman" w:cs="Times New Roman"/>
          <w:sz w:val="24"/>
          <w:szCs w:val="24"/>
        </w:rPr>
        <w:t>с</w:t>
      </w:r>
      <w:r w:rsidRPr="002017AD">
        <w:rPr>
          <w:rFonts w:ascii="Times New Roman" w:hAnsi="Times New Roman" w:cs="Times New Roman"/>
          <w:sz w:val="24"/>
          <w:szCs w:val="24"/>
        </w:rPr>
        <w:t>кусстве.</w:t>
      </w:r>
    </w:p>
    <w:p w:rsidR="00C55F79" w:rsidRPr="002017AD" w:rsidRDefault="00C55F79" w:rsidP="00AE6305">
      <w:pPr>
        <w:pStyle w:val="a4"/>
        <w:numPr>
          <w:ilvl w:val="0"/>
          <w:numId w:val="1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C55F79" w:rsidRPr="002017AD" w:rsidRDefault="00C55F79" w:rsidP="00AE6305">
      <w:pPr>
        <w:pStyle w:val="a4"/>
        <w:numPr>
          <w:ilvl w:val="0"/>
          <w:numId w:val="1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художественно – образному, эстетическому типу мышления, формированию целостного восприятия мира;</w:t>
      </w:r>
    </w:p>
    <w:p w:rsidR="00C55F79" w:rsidRPr="002017AD" w:rsidRDefault="00C55F79" w:rsidP="00AE6305">
      <w:pPr>
        <w:pStyle w:val="a4"/>
        <w:numPr>
          <w:ilvl w:val="0"/>
          <w:numId w:val="1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 развивать  фантазию, воображения, художественную интуицию, память;</w:t>
      </w:r>
    </w:p>
    <w:p w:rsidR="00C55F79" w:rsidRPr="002017AD" w:rsidRDefault="00C55F79" w:rsidP="00AE6305">
      <w:pPr>
        <w:pStyle w:val="a4"/>
        <w:numPr>
          <w:ilvl w:val="0"/>
          <w:numId w:val="1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C55F79" w:rsidRPr="002017AD" w:rsidRDefault="00C55F79" w:rsidP="002017AD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17AD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</w:t>
      </w:r>
    </w:p>
    <w:p w:rsidR="00C55F79" w:rsidRPr="002017AD" w:rsidRDefault="00C55F79" w:rsidP="00AE6305">
      <w:pPr>
        <w:pStyle w:val="a4"/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-первоначальному опыту осуществления совместной продуктивной деятельности;</w:t>
      </w:r>
    </w:p>
    <w:p w:rsidR="00C55F79" w:rsidRPr="002017AD" w:rsidRDefault="00C55F79" w:rsidP="00AE6305">
      <w:pPr>
        <w:pStyle w:val="a4"/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C55F79" w:rsidRPr="002017AD" w:rsidRDefault="00C55F79" w:rsidP="00AE6305">
      <w:pPr>
        <w:pStyle w:val="a4"/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формировать собственное мнение и позицию;</w:t>
      </w:r>
    </w:p>
    <w:p w:rsidR="00C55F79" w:rsidRPr="002017AD" w:rsidRDefault="00C55F79" w:rsidP="002017AD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17A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55F79" w:rsidRPr="002017AD" w:rsidRDefault="00C55F79" w:rsidP="00AE6305">
      <w:pPr>
        <w:pStyle w:val="a4"/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017AD">
        <w:rPr>
          <w:rFonts w:ascii="Times New Roman" w:hAnsi="Times New Roman" w:cs="Times New Roman"/>
          <w:sz w:val="24"/>
          <w:szCs w:val="24"/>
        </w:rPr>
        <w:t xml:space="preserve">уважать и ценить искусство и </w:t>
      </w:r>
      <w:r w:rsidR="00EB797B" w:rsidRPr="002017AD">
        <w:rPr>
          <w:rFonts w:ascii="Times New Roman" w:hAnsi="Times New Roman" w:cs="Times New Roman"/>
          <w:sz w:val="24"/>
          <w:szCs w:val="24"/>
        </w:rPr>
        <w:t>художественно</w:t>
      </w:r>
      <w:r w:rsidRPr="002017AD">
        <w:rPr>
          <w:rFonts w:ascii="Times New Roman" w:hAnsi="Times New Roman" w:cs="Times New Roman"/>
          <w:sz w:val="24"/>
          <w:szCs w:val="24"/>
        </w:rPr>
        <w:t>-творческую деятельность человека;</w:t>
      </w:r>
    </w:p>
    <w:p w:rsidR="00C55F79" w:rsidRPr="002017AD" w:rsidRDefault="00EB797B" w:rsidP="00AE6305">
      <w:pPr>
        <w:pStyle w:val="a4"/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п</w:t>
      </w:r>
      <w:r w:rsidR="00C55F79" w:rsidRPr="002017AD">
        <w:rPr>
          <w:rFonts w:ascii="Times New Roman" w:hAnsi="Times New Roman" w:cs="Times New Roman"/>
          <w:sz w:val="24"/>
          <w:szCs w:val="24"/>
        </w:rPr>
        <w:t xml:space="preserve">онимать образную сущность искусства; </w:t>
      </w:r>
    </w:p>
    <w:p w:rsidR="00C55F79" w:rsidRPr="002017AD" w:rsidRDefault="00EB797B" w:rsidP="00AE6305">
      <w:pPr>
        <w:pStyle w:val="a4"/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 с</w:t>
      </w:r>
      <w:r w:rsidR="00C55F79" w:rsidRPr="002017AD">
        <w:rPr>
          <w:rFonts w:ascii="Times New Roman" w:hAnsi="Times New Roman" w:cs="Times New Roman"/>
          <w:sz w:val="24"/>
          <w:szCs w:val="24"/>
        </w:rPr>
        <w:t xml:space="preserve">очувствовать событиям и персонажам, воспроизведенным в произведениях пластических искусств, их </w:t>
      </w:r>
      <w:r w:rsidR="00C55F79" w:rsidRPr="00201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55F79" w:rsidRPr="002017AD">
        <w:rPr>
          <w:rFonts w:ascii="Times New Roman" w:hAnsi="Times New Roman" w:cs="Times New Roman"/>
          <w:sz w:val="24"/>
          <w:szCs w:val="24"/>
        </w:rPr>
        <w:t xml:space="preserve">чувствам и идеям; эмоционально-ценностному отношению к природе, человеку и обществу и его передачи средствами художественного языка. </w:t>
      </w:r>
    </w:p>
    <w:p w:rsidR="00C55F79" w:rsidRPr="002017AD" w:rsidRDefault="00C55F79" w:rsidP="00AE6305">
      <w:pPr>
        <w:pStyle w:val="a4"/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-выражать свои чувства, мысли, идеи и мнения средствами художественного языка;</w:t>
      </w:r>
    </w:p>
    <w:p w:rsidR="00C55F79" w:rsidRPr="002017AD" w:rsidRDefault="00C55F79" w:rsidP="00AE6305">
      <w:pPr>
        <w:pStyle w:val="a4"/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-воспринимать и эмоционально оценивать шедевры русского и мирового искусства.</w:t>
      </w:r>
    </w:p>
    <w:p w:rsidR="00C55F79" w:rsidRPr="002017AD" w:rsidRDefault="00C55F79" w:rsidP="00AE6305">
      <w:pPr>
        <w:pStyle w:val="a4"/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 xml:space="preserve">-создавать элементарные композиции на заданную тему на плоскости и в пространстве. </w:t>
      </w:r>
    </w:p>
    <w:p w:rsidR="00C55F79" w:rsidRDefault="00C55F79" w:rsidP="00AE6305">
      <w:pPr>
        <w:pStyle w:val="a4"/>
        <w:numPr>
          <w:ilvl w:val="0"/>
          <w:numId w:val="1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017AD">
        <w:rPr>
          <w:rFonts w:ascii="Times New Roman" w:hAnsi="Times New Roman" w:cs="Times New Roman"/>
          <w:sz w:val="24"/>
          <w:szCs w:val="24"/>
        </w:rPr>
        <w:t>–создавать графическими и живописными средствами выразительные образы природы, человека, животного.</w:t>
      </w:r>
    </w:p>
    <w:p w:rsidR="00DE4D17" w:rsidRDefault="00DE4D17" w:rsidP="00DE4D1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DE4D17" w:rsidRDefault="00DE4D17" w:rsidP="00DE4D17">
      <w:pPr>
        <w:pStyle w:val="a4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 w:rsidRPr="00DE4D17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Содержание курса внеурочной деятельности</w:t>
      </w:r>
    </w:p>
    <w:p w:rsidR="00DE4D17" w:rsidRDefault="00DE4D17" w:rsidP="00DE4D1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D17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с указанием форм организации и видов деятельности</w:t>
      </w:r>
      <w:r>
        <w:rPr>
          <w:rFonts w:ascii="Times New Roman" w:hAnsi="Times New Roman"/>
          <w:bCs/>
          <w:i/>
          <w:iCs/>
          <w:color w:val="000000"/>
          <w:sz w:val="26"/>
          <w:szCs w:val="26"/>
        </w:rPr>
        <w:t>.</w:t>
      </w:r>
    </w:p>
    <w:p w:rsidR="00DE4D17" w:rsidRDefault="00DE4D17" w:rsidP="00DE4D1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DE4D17" w:rsidRPr="002017AD" w:rsidRDefault="00DE4D17" w:rsidP="00DE4D1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Живопись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Начальные представления об осно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 живописи, развитие умения получать цветовое пятно, изу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основных, тёплых и холодных цветов. Контраст тёплых и холодных цветов, эмоциональное изменение цвета в зави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симости от характера его насыщения белой или чёрной краской.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приёмов получения живописного пятна. Работа идёт «от пятна», без использова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палитры. Изображение пейзажей, сказочных животных и птиц, растений, трав.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знаний об основных и о составных цветах, о тёплых и холодных, о контрасте тёплых и холодных цветов. Расширение опыта получения эмоцио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изменения цвета путём насыщения его ахроматиче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шкалой (насыщение цвета белой и чёрной краской). Осваивается способ насыщения цвета серой краской, и дети знакомятся с эмоциональной выразительностью глухих цветов.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пейзажей, вырази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объектов природы, цветов, камней, сказочных пер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сонажей.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учащихся расширяются получением информации о существовании дополнительных цветов. Зелёный, фиолетовый и оранжевые цвета, до этого времени известные детям как составные, теперь раскрываются и как дополнительные, поскольку дополняют, усиливают зву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чание своих пар. Знакомство с живописным приёмом подма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лёвок, накопление навыков насыщения цвета тёплыми и холодными цветами, а также ахроматическим рядом.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с натуры объектов природы — цветов, веток, фантастических фигурок.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Четвёртый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 детей </w:t>
      </w:r>
      <w:r w:rsidR="00EB797B"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через выполнение ряда заданий на уже знакомые приёмы работы с цветовым пятном. Закрепление навыков получения цветового пятна разной степени эмоциональной выразитель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освоение цветовых контрастов. Один из основных мо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— освоение детьми знаний о тёмном пятне как пятне цветном. В связи с этим выполнение задания на изображение цветных теней.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сюжетных компо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зиций, пейзажей, натюрмортов, природных объектов, сказоч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персонажей.</w:t>
      </w:r>
    </w:p>
    <w:p w:rsidR="00DE4D17" w:rsidRPr="002017AD" w:rsidRDefault="00DE4D17" w:rsidP="00DE4D1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Первый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выразительными средствами этого вида станкового искусства. Выразительность линии, которую можно получить путём разного нажима на графический материал. Первичные представления о контрасте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темного и светлого пятен, о вариантах создания тонового пят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 графике; ознакомление с вариантами работы цветными карандашами и фломастерами.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трав, деревьев, веток, объектов природы и быта, насекомых, тканей.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Продолжение освоения вырази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графической неразомкнутой линии, развитие дина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мики руки (проведение пластичных, свободных линий). Рас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ширение представлений о контрасте толстой и тонкой линий. Продолжение освоения разного нажима на мягкий графичес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материал (карандаш) с целью получения тонового пятна. Кроме этого, знакомство с другими графическими материала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— углём, сангиной, мелом и со спецификой работы с ними в различных сочетаниях. Знакомство с техникой рисо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цветными карандашами. Закрепление представлений о значении ритма, контраста тёмного и светлого пятен в созда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графического образа.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животных и птиц, портрета человека, предметов быта.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знаний о выразитель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языка графики и об использовании графических техник. Знакомство с техниками печати на картоне и печати «сухой кистью». Получение графических структур, работа штрихом, создание образов при одновременном использовании двух и более выразительных средств (например, толстой и тонкой линий, ритма пятна; ритма элемента и контраста тёмного и светлого пятен и т.д.). Знакомство с воздушной перспективой при изображении пейзажей с двумя-тремя планами.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рыб, насекомых, животных, обуви, сказочных персонажей, фактуры тканей.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Четвёртый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знаний о языке выразительности графики, использование знакомых приёмов работы, выполнение творческих заданий на передачу перспек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тивы, выразительности тоновых пятен, их контраста. Освоение новых графических материалов (уголь, сангина, мел в различ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их сочетаниях). Работа с цветными карандашами, решение образных задач на передачу игры света. Закрепление спосо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 работы в печатных техниках. Новая учебная задача — рисование без отрыва от плоскости листа гелевой ручкой: от начала и до конца изображения (цветов, пейзажей, деревьев, веток и т.д.) рука не отрывается от поверхности листа.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цветов, растений, деревьев, пейзажей, натюрмортов, портретов.</w:t>
      </w:r>
    </w:p>
    <w:p w:rsidR="00DE4D17" w:rsidRPr="002017AD" w:rsidRDefault="00DE4D17" w:rsidP="00DE4D1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Скульптура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выразительными воз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можностями мягкого материала для лепки — глиной и плас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тилином. Получение сведений о скульптуре как трёхмерном изображении, которое располагается в пространстве и кото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можно обойти со всех сторон.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лепка отдельных фруктов, ово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щей, птиц, сладостей.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навыка использования основных приёмов работы (защипление, заминание, вдавли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и т.д.) со скульптурными материалами — глиной и пластилином. Работа с пластикой плоской формы (изображе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листьев), изучение приёмов передачи в объёмной форме фактуры.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лепка листьев, объёмных форм (ваз), сказочных персонажей.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закрепление навыков ра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с мягкими скульптурными материалами. Ведение рабо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от общей большой массы без долепливания отдельных частей. Изображение лежащих фигурок животных, сидящей фигуры человека. Освоение приёмов декоративного украше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плоской формы элементами объёмных масс, приёмов продавливания карандашом, передачи фактуры (создание следов с помощью инструментов).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лепка лежащих животных, сидя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фигуры человека, декоративных украшений.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Четвёртый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знания и навыки — работа над рельефом. Подготовительный этап по освоению рельефа: продавливание карандашом пространства пластили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новой плиты около изображения, т. е. получение двух уров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в изображении. Выполнение творческого задания на поиск образа в мятом куске мягкого материала (пластилина, глины) с последующей доработкой образа.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образа в общей пластической массе. Работа над рельефом.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Аппликация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разными техниками аппликации, а также с различными материалами, используе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мыми в данном виде прикладного искусства. Знакомство с техникой обрывной аппликации, в работе над которой боль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шое значение имеет сторона, по которой обрывается бумага. В технике «вырезанная аппликация» дети осваивают приём работы с ножницами разной величины, учатся получать плав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линию. Знакомство с другими материалами, например с засушенными цветами и травами, что будет способствовать развитию художественного вкуса, умения видеть различные оттенки цвета и особенности фактуры. Работа с необычными материалами, например с фантиками, из которых составляют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сначала простые композиции типа орнаментов и узоров, а затем более сложные тематические композиции.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выразительности гото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цветовых эталонов; работа с засушенными цветами, листьями, травами (создание простых композиций).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навыка использования техники обрывной аппликации, навыка работы с ножницами и получения симметричных форм. Особое внимание уделяет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работе с готовыми цветовыми эталонами двух или трёх цветовых гамм.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пейзажей, архитек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турных сооружений, овощей, фруктов.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Продолжение освоения обрывной и вырезанной аппликаций. Выполнение работ на создание образа с помощью ритма, на передачу воздушной перспекти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вы. Дополнительным приёмом является использование в аппликации фломастеров.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натюрмортов, кол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лажей, пейзажей.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Четвёртый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школьников с но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материалами, используемыми в аппликации, например с шерстяными нитками, которыми создаётся не только кон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 будущего изображения, но и само цветовое пятно. Зна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комство с новым приёмом использования не только самой вырезанной формы, но и дырки, полученной от вырезания основной фигуры. Соединение на плоскости цветового пятна и его дырки позволит получить новые художественные обра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зы. Новым материалом аппликации могут стать засушенные листья, из которых можно создать осенний пейзаж.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пейзажей, предме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быта, фантастических животных и растений из засушен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листьев.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Бумажная пластика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Трансформация плоского листа бу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маги, освоение его возможностей: скручивание, сгибание, складывание гармошкой, надрезание, склеивание частей, а также сминание бумаги с последующим нахождением в ней нового художественного образа и целенаправленного сминания бумаги с целью получения заданного образа.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уголка парка, от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дельных предметов пышных форм, детских горок, качелей, фонариков и т.д.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выразительностью силуэтного вырезания формы, при котором в создании худо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жественного образа участвует как вырезанный белый силуэт, так и образовавшаяся после вырезания дырка. Углубление представлений о получении объёма с помощью мятой бумаги.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природных объек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(деревьев, кустов), отдельных фигурок.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Третий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навыков работы с бе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лой бумагой, совершенствование приёмов сминания, закручи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надрезания. Работа над объёмной, но выполненной на плоскости из белой бумаги пластической композицией, в ко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торой используются различные приёмы сминания бумаги.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пейзажей, парков, скверов, игровых площадок (коллективные работы).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Четвёртый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навыков работы с белой бумагой, совершенствование приёмов сминания, закручивания, надрезания бумаги. Работа над объёмной, но выполненной на плоскости из белой бумаги пластической композицией, в которой используются различные приёмы сминания бумаги.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образов танцующих фигур, фигур в движении.</w:t>
      </w:r>
    </w:p>
    <w:p w:rsidR="00DE4D17" w:rsidRPr="002017AD" w:rsidRDefault="00DE4D17" w:rsidP="00DE4D1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природными материалами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природных материалов используются выразительные корни, шишки, семена, камни, мох, кусочки дёрна, обработанное водой дерево и т.д. Работа заключается в создании небольших объёмных пейзажей, в ко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природные материалы выполняют функции реальных природных объектов. В композиции в качестве дополнитель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объектов включаются пластилиновые формы и формы, полученные из бумаги.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уголков природы.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Разнообразие природных материа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расширяется введением в работу скорлупок грецких орехов, молодых побегов, шишек, косточек, семян и т.д.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домиков в лесу, флота с парусами, уголков природы и других сюжетов (по вы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бору детей).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Особенностью работы с природны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материалами является использование более крупных при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родных форм. Например, при выборе камней отдаётся пред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почтение большему их размеру, а также попытке найти в их форме образ животного или человека с дальнейшей дорисовкой найденного образа гуашью. Кроме этого, учащимся предлага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разрисовка </w:t>
      </w:r>
      <w:r w:rsidR="00EB797B"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камней,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живописной манере, так и в декоративной.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декоративная роспись камней; нахождение в камнях образа с последующей дорисовкой.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Четвёртый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творческие задачи в ра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боте с природным материалом — выполнение тематических заданий. Известными материалами учащиеся выполнят ком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позиции на заданные темы на привычном куске картона или в картонной крышке, а также в маленькой металлической (пластмассовой) крышке от конфет или кофе. Значительное ограничение пространства обусловит более мелкую работу, способствующую развитию более сложной моторики пальцев.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уголков природы с включением небольшого пространства воды, различных построек.</w:t>
      </w:r>
    </w:p>
    <w:p w:rsidR="00DE4D17" w:rsidRPr="002017AD" w:rsidRDefault="00DE4D17" w:rsidP="00DE4D1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обсуждение выставки детских работ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 вспоминают темы, изученные в течение года, находят свои работы. При обсуж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дении творческих результатов первого года обучения учащиеся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наиболее удачные произведения и пытаются объяснить, чем они им нравятся. При умелом руководстве процессом обсуждения дети вспоминают основные темы и содержание учебных задач.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организации выставки педа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 активизирует общение детей, чтобы они могли воспроиз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вести темы заданий и вспомнили то новое, что они узнали на занятиях.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Третий год творческого развития детей позволяет им в процессе обсуждения достигнутых ре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зультатов высказывать свою точку зрения о положительных качествах работ сверстников. Кроме этого, школьники могут высказать и критические замечания о работах, связывая их с реализацией творческой задачи, поставленной на занятии. Таким образом, происходит закрепление новых знаний, полу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ченных за год.</w:t>
      </w:r>
    </w:p>
    <w:p w:rsidR="00DE4D17" w:rsidRPr="002017AD" w:rsidRDefault="00DE4D17" w:rsidP="00DE4D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Четвёртый год обучения.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 достигнутых ре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зультатов позволяет подвести итог художественного </w:t>
      </w:r>
      <w:r w:rsidR="00EB797B"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всего коллектива, так и отдельных его членов. В результа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восприятия продуктов творческой деятельности школьники с помощью педагога могут определить, кто из сверстников достиг наилучших результатов в отдельных видах станкового искусства. Кроме того, в процессе обсуждения дети могут высказывать свои </w:t>
      </w:r>
      <w:r w:rsidR="00EB797B"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суждения,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поводу отдельных тем занятий, так и по вопросам языка художественной вырази</w:t>
      </w:r>
      <w:r w:rsidRPr="0020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изобразительного искусства.</w:t>
      </w:r>
    </w:p>
    <w:p w:rsidR="00DE4D17" w:rsidRDefault="00DE4D17" w:rsidP="00DE4D1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2017AD" w:rsidRPr="00AE6305" w:rsidRDefault="00FE2453" w:rsidP="002017A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AE6305" w:rsidRPr="00AE6305">
        <w:rPr>
          <w:rFonts w:ascii="Times New Roman" w:hAnsi="Times New Roman" w:cs="Times New Roman"/>
          <w:b/>
          <w:i/>
          <w:sz w:val="28"/>
          <w:szCs w:val="28"/>
          <w:u w:val="single"/>
        </w:rPr>
        <w:t>ематическое</w:t>
      </w:r>
      <w:r w:rsidR="002017AD" w:rsidRPr="00AE63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план</w:t>
      </w:r>
      <w:r w:rsidR="00AE6305" w:rsidRPr="00AE6305">
        <w:rPr>
          <w:rFonts w:ascii="Times New Roman" w:hAnsi="Times New Roman" w:cs="Times New Roman"/>
          <w:b/>
          <w:i/>
          <w:sz w:val="28"/>
          <w:szCs w:val="28"/>
          <w:u w:val="single"/>
        </w:rPr>
        <w:t>ирование</w:t>
      </w:r>
    </w:p>
    <w:p w:rsidR="002017AD" w:rsidRPr="00AE6305" w:rsidRDefault="002017AD" w:rsidP="002017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305">
        <w:rPr>
          <w:rFonts w:ascii="Times New Roman" w:hAnsi="Times New Roman" w:cs="Times New Roman"/>
          <w:b/>
          <w:sz w:val="24"/>
          <w:szCs w:val="24"/>
        </w:rPr>
        <w:t>1  год обучения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1"/>
        <w:gridCol w:w="1100"/>
        <w:gridCol w:w="1276"/>
        <w:gridCol w:w="1381"/>
      </w:tblGrid>
      <w:tr w:rsidR="002017AD" w:rsidRPr="002017AD" w:rsidTr="00EB797B">
        <w:trPr>
          <w:jc w:val="center"/>
        </w:trPr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vMerge w:val="restart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Название  разделов</w:t>
            </w:r>
          </w:p>
        </w:tc>
        <w:tc>
          <w:tcPr>
            <w:tcW w:w="3757" w:type="dxa"/>
            <w:gridSpan w:val="3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2017AD" w:rsidRPr="002017AD" w:rsidTr="00EB797B">
        <w:trPr>
          <w:trHeight w:val="317"/>
          <w:jc w:val="center"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2017AD" w:rsidRPr="002017AD" w:rsidTr="00575260">
        <w:trPr>
          <w:trHeight w:val="297"/>
          <w:jc w:val="center"/>
        </w:trPr>
        <w:tc>
          <w:tcPr>
            <w:tcW w:w="817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100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7AD" w:rsidRPr="002017AD" w:rsidTr="00575260">
        <w:trPr>
          <w:jc w:val="center"/>
        </w:trPr>
        <w:tc>
          <w:tcPr>
            <w:tcW w:w="817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1100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7AD" w:rsidRPr="002017AD" w:rsidTr="00575260">
        <w:trPr>
          <w:jc w:val="center"/>
        </w:trPr>
        <w:tc>
          <w:tcPr>
            <w:tcW w:w="817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1100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7AD" w:rsidRPr="002017AD" w:rsidTr="00575260">
        <w:trPr>
          <w:jc w:val="center"/>
        </w:trPr>
        <w:tc>
          <w:tcPr>
            <w:tcW w:w="817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00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7AD" w:rsidRPr="002017AD" w:rsidTr="00575260">
        <w:trPr>
          <w:jc w:val="center"/>
        </w:trPr>
        <w:tc>
          <w:tcPr>
            <w:tcW w:w="817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Бумажная пластика</w:t>
            </w:r>
          </w:p>
        </w:tc>
        <w:tc>
          <w:tcPr>
            <w:tcW w:w="1100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7AD" w:rsidRPr="002017AD" w:rsidTr="00575260">
        <w:trPr>
          <w:jc w:val="center"/>
        </w:trPr>
        <w:tc>
          <w:tcPr>
            <w:tcW w:w="817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природными материалами </w:t>
            </w:r>
          </w:p>
        </w:tc>
        <w:tc>
          <w:tcPr>
            <w:tcW w:w="1100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7AD" w:rsidRPr="002017AD" w:rsidTr="00575260">
        <w:trPr>
          <w:jc w:val="center"/>
        </w:trPr>
        <w:tc>
          <w:tcPr>
            <w:tcW w:w="817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</w:tc>
        <w:tc>
          <w:tcPr>
            <w:tcW w:w="1100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7AD" w:rsidRPr="002017AD" w:rsidTr="00575260">
        <w:trPr>
          <w:jc w:val="center"/>
        </w:trPr>
        <w:tc>
          <w:tcPr>
            <w:tcW w:w="817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00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017AD" w:rsidRPr="002017AD" w:rsidRDefault="002017AD" w:rsidP="002017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AD" w:rsidRPr="00AE6305" w:rsidRDefault="002017AD" w:rsidP="002017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305">
        <w:rPr>
          <w:rFonts w:ascii="Times New Roman" w:hAnsi="Times New Roman" w:cs="Times New Roman"/>
          <w:b/>
          <w:sz w:val="24"/>
          <w:szCs w:val="24"/>
        </w:rPr>
        <w:t>2  год обучения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275"/>
        <w:gridCol w:w="1276"/>
      </w:tblGrid>
      <w:tr w:rsidR="002017AD" w:rsidRPr="002017AD" w:rsidTr="00EB797B"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Название  разделов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2017AD" w:rsidRPr="002017AD" w:rsidTr="00EB797B">
        <w:tc>
          <w:tcPr>
            <w:tcW w:w="709" w:type="dxa"/>
            <w:vMerge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Бумажная пластика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природными материалами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017AD" w:rsidRPr="002017AD" w:rsidRDefault="002017AD" w:rsidP="002017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17AD" w:rsidRPr="00AE6305" w:rsidRDefault="002017AD" w:rsidP="002017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305">
        <w:rPr>
          <w:rFonts w:ascii="Times New Roman" w:hAnsi="Times New Roman" w:cs="Times New Roman"/>
          <w:b/>
          <w:sz w:val="24"/>
          <w:szCs w:val="24"/>
        </w:rPr>
        <w:t>3  год обучения</w:t>
      </w:r>
    </w:p>
    <w:tbl>
      <w:tblPr>
        <w:tblpPr w:leftFromText="180" w:rightFromText="180" w:vertAnchor="text" w:tblpY="1"/>
        <w:tblOverlap w:val="never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275"/>
        <w:gridCol w:w="1276"/>
      </w:tblGrid>
      <w:tr w:rsidR="002017AD" w:rsidRPr="002017AD" w:rsidTr="00EB797B"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Название  разделов</w:t>
            </w:r>
          </w:p>
        </w:tc>
        <w:tc>
          <w:tcPr>
            <w:tcW w:w="3685" w:type="dxa"/>
            <w:gridSpan w:val="3"/>
            <w:shd w:val="clear" w:color="auto" w:fill="F2F2F2" w:themeFill="background1" w:themeFillShade="F2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2017AD" w:rsidRPr="002017AD" w:rsidTr="00EB797B">
        <w:tc>
          <w:tcPr>
            <w:tcW w:w="709" w:type="dxa"/>
            <w:vMerge/>
            <w:shd w:val="clear" w:color="auto" w:fill="F2F2F2" w:themeFill="background1" w:themeFillShade="F2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2017AD" w:rsidRPr="002017AD" w:rsidTr="00EB797B">
        <w:tc>
          <w:tcPr>
            <w:tcW w:w="70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17AD" w:rsidRPr="002017AD" w:rsidTr="00EB797B">
        <w:tc>
          <w:tcPr>
            <w:tcW w:w="70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17AD" w:rsidRPr="002017AD" w:rsidTr="00EB797B">
        <w:tc>
          <w:tcPr>
            <w:tcW w:w="70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7AD" w:rsidRPr="002017AD" w:rsidTr="00EB797B">
        <w:tc>
          <w:tcPr>
            <w:tcW w:w="70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7AD" w:rsidRPr="002017AD" w:rsidTr="00EB797B">
        <w:tc>
          <w:tcPr>
            <w:tcW w:w="70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Бумажная пластика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7AD" w:rsidRPr="002017AD" w:rsidTr="00EB797B">
        <w:tc>
          <w:tcPr>
            <w:tcW w:w="70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природными материалами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7AD" w:rsidRPr="002017AD" w:rsidTr="00EB797B">
        <w:tc>
          <w:tcPr>
            <w:tcW w:w="70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7AD" w:rsidRPr="002017AD" w:rsidTr="00EB797B">
        <w:tc>
          <w:tcPr>
            <w:tcW w:w="70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017AD" w:rsidRPr="002017AD" w:rsidRDefault="002017AD" w:rsidP="00EB797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2017AD" w:rsidRPr="002017AD" w:rsidRDefault="00EB797B" w:rsidP="002017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E2453" w:rsidRDefault="00FE2453" w:rsidP="002017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53" w:rsidRDefault="00FE2453" w:rsidP="002017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7AD" w:rsidRPr="00AE6305" w:rsidRDefault="002017AD" w:rsidP="002017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305">
        <w:rPr>
          <w:rFonts w:ascii="Times New Roman" w:hAnsi="Times New Roman" w:cs="Times New Roman"/>
          <w:b/>
          <w:sz w:val="24"/>
          <w:szCs w:val="24"/>
        </w:rPr>
        <w:lastRenderedPageBreak/>
        <w:t>4  год обучения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275"/>
        <w:gridCol w:w="1418"/>
      </w:tblGrid>
      <w:tr w:rsidR="002017AD" w:rsidRPr="002017AD" w:rsidTr="00EB797B"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Название  разделов</w:t>
            </w:r>
          </w:p>
        </w:tc>
        <w:tc>
          <w:tcPr>
            <w:tcW w:w="3827" w:type="dxa"/>
            <w:gridSpan w:val="3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2017AD" w:rsidRPr="002017AD" w:rsidTr="00EB797B">
        <w:tc>
          <w:tcPr>
            <w:tcW w:w="709" w:type="dxa"/>
            <w:vMerge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Бумажная пластика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природными материалами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7AD" w:rsidRPr="002017AD" w:rsidTr="00575260">
        <w:tc>
          <w:tcPr>
            <w:tcW w:w="70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017AD" w:rsidRPr="002017AD" w:rsidRDefault="002017AD" w:rsidP="002017A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7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AE6305" w:rsidRDefault="00AE6305" w:rsidP="002017A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575260" w:rsidRDefault="00575260" w:rsidP="002017A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575260" w:rsidRDefault="00575260" w:rsidP="002017A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575260" w:rsidRDefault="00575260" w:rsidP="002017A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575260" w:rsidRDefault="00575260" w:rsidP="002017A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575260" w:rsidRDefault="00575260" w:rsidP="002017A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575260" w:rsidRDefault="00575260" w:rsidP="002017A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sectPr w:rsidR="00575260" w:rsidSect="00D572AF">
      <w:pgSz w:w="11906" w:h="16838"/>
      <w:pgMar w:top="851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8F" w:rsidRDefault="00992A8F" w:rsidP="00983BE8">
      <w:pPr>
        <w:spacing w:after="0" w:line="240" w:lineRule="auto"/>
      </w:pPr>
      <w:r>
        <w:separator/>
      </w:r>
    </w:p>
  </w:endnote>
  <w:endnote w:type="continuationSeparator" w:id="0">
    <w:p w:rsidR="00992A8F" w:rsidRDefault="00992A8F" w:rsidP="0098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8F" w:rsidRDefault="00992A8F" w:rsidP="00983BE8">
      <w:pPr>
        <w:spacing w:after="0" w:line="240" w:lineRule="auto"/>
      </w:pPr>
      <w:r>
        <w:separator/>
      </w:r>
    </w:p>
  </w:footnote>
  <w:footnote w:type="continuationSeparator" w:id="0">
    <w:p w:rsidR="00992A8F" w:rsidRDefault="00992A8F" w:rsidP="0098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241549"/>
    <w:multiLevelType w:val="multilevel"/>
    <w:tmpl w:val="A8EC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34E50"/>
    <w:multiLevelType w:val="hybridMultilevel"/>
    <w:tmpl w:val="1DA83DF4"/>
    <w:lvl w:ilvl="0" w:tplc="0419000B">
      <w:start w:val="1"/>
      <w:numFmt w:val="bullet"/>
      <w:lvlText w:val=""/>
      <w:lvlJc w:val="left"/>
      <w:pPr>
        <w:ind w:left="170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4">
    <w:nsid w:val="1B4F65E4"/>
    <w:multiLevelType w:val="hybridMultilevel"/>
    <w:tmpl w:val="308E0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B6A08"/>
    <w:multiLevelType w:val="multilevel"/>
    <w:tmpl w:val="21C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D0922"/>
    <w:multiLevelType w:val="hybridMultilevel"/>
    <w:tmpl w:val="292A8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B39E2"/>
    <w:multiLevelType w:val="hybridMultilevel"/>
    <w:tmpl w:val="C550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13EC1"/>
    <w:multiLevelType w:val="hybridMultilevel"/>
    <w:tmpl w:val="5618423E"/>
    <w:lvl w:ilvl="0" w:tplc="0419000B">
      <w:start w:val="1"/>
      <w:numFmt w:val="bullet"/>
      <w:lvlText w:val=""/>
      <w:lvlJc w:val="left"/>
      <w:pPr>
        <w:ind w:left="17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9">
    <w:nsid w:val="1E4621B0"/>
    <w:multiLevelType w:val="hybridMultilevel"/>
    <w:tmpl w:val="496E937A"/>
    <w:lvl w:ilvl="0" w:tplc="0419000F">
      <w:start w:val="1"/>
      <w:numFmt w:val="decimal"/>
      <w:lvlText w:val="%1."/>
      <w:lvlJc w:val="left"/>
      <w:pPr>
        <w:ind w:left="1701" w:hanging="360"/>
      </w:p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0">
    <w:nsid w:val="22AF5B6F"/>
    <w:multiLevelType w:val="hybridMultilevel"/>
    <w:tmpl w:val="D208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2512A"/>
    <w:multiLevelType w:val="multilevel"/>
    <w:tmpl w:val="E5DC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046B65"/>
    <w:multiLevelType w:val="hybridMultilevel"/>
    <w:tmpl w:val="95880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64BFB"/>
    <w:multiLevelType w:val="hybridMultilevel"/>
    <w:tmpl w:val="5A8C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E659A"/>
    <w:multiLevelType w:val="hybridMultilevel"/>
    <w:tmpl w:val="1AAA4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35D7B"/>
    <w:multiLevelType w:val="hybridMultilevel"/>
    <w:tmpl w:val="4D3C8A50"/>
    <w:lvl w:ilvl="0" w:tplc="ABFEB37C">
      <w:numFmt w:val="bullet"/>
      <w:lvlText w:val="·"/>
      <w:lvlJc w:val="left"/>
      <w:pPr>
        <w:ind w:left="2455" w:hanging="132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523B7395"/>
    <w:multiLevelType w:val="hybridMultilevel"/>
    <w:tmpl w:val="45786380"/>
    <w:lvl w:ilvl="0" w:tplc="4B2AD91A">
      <w:start w:val="1"/>
      <w:numFmt w:val="bullet"/>
      <w:lvlText w:val=""/>
      <w:lvlJc w:val="left"/>
      <w:pPr>
        <w:tabs>
          <w:tab w:val="num" w:pos="925"/>
        </w:tabs>
        <w:ind w:left="925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7">
    <w:nsid w:val="603F106C"/>
    <w:multiLevelType w:val="hybridMultilevel"/>
    <w:tmpl w:val="840C4560"/>
    <w:lvl w:ilvl="0" w:tplc="0419000B">
      <w:start w:val="1"/>
      <w:numFmt w:val="bullet"/>
      <w:lvlText w:val=""/>
      <w:lvlJc w:val="left"/>
      <w:pPr>
        <w:ind w:left="17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8">
    <w:nsid w:val="610539D6"/>
    <w:multiLevelType w:val="hybridMultilevel"/>
    <w:tmpl w:val="2A705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253B6"/>
    <w:multiLevelType w:val="hybridMultilevel"/>
    <w:tmpl w:val="8820D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E33B7"/>
    <w:multiLevelType w:val="hybridMultilevel"/>
    <w:tmpl w:val="5ACA5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B351A"/>
    <w:multiLevelType w:val="multilevel"/>
    <w:tmpl w:val="AF0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AE4E78"/>
    <w:multiLevelType w:val="hybridMultilevel"/>
    <w:tmpl w:val="2AF430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9"/>
  </w:num>
  <w:num w:numId="5">
    <w:abstractNumId w:val="3"/>
  </w:num>
  <w:num w:numId="6">
    <w:abstractNumId w:val="17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22"/>
  </w:num>
  <w:num w:numId="15">
    <w:abstractNumId w:val="4"/>
  </w:num>
  <w:num w:numId="16">
    <w:abstractNumId w:val="14"/>
  </w:num>
  <w:num w:numId="17">
    <w:abstractNumId w:val="6"/>
  </w:num>
  <w:num w:numId="18">
    <w:abstractNumId w:val="20"/>
  </w:num>
  <w:num w:numId="19">
    <w:abstractNumId w:val="19"/>
  </w:num>
  <w:num w:numId="20">
    <w:abstractNumId w:val="21"/>
  </w:num>
  <w:num w:numId="21">
    <w:abstractNumId w:val="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F79"/>
    <w:rsid w:val="000D022D"/>
    <w:rsid w:val="002017AD"/>
    <w:rsid w:val="002E69BF"/>
    <w:rsid w:val="0033458E"/>
    <w:rsid w:val="0036709E"/>
    <w:rsid w:val="004B1820"/>
    <w:rsid w:val="0050457E"/>
    <w:rsid w:val="00575260"/>
    <w:rsid w:val="00642281"/>
    <w:rsid w:val="00674F13"/>
    <w:rsid w:val="00717754"/>
    <w:rsid w:val="008D5D11"/>
    <w:rsid w:val="00983BE8"/>
    <w:rsid w:val="00992A8F"/>
    <w:rsid w:val="00AE6305"/>
    <w:rsid w:val="00BC3D4D"/>
    <w:rsid w:val="00C55F79"/>
    <w:rsid w:val="00D572AF"/>
    <w:rsid w:val="00DE4D17"/>
    <w:rsid w:val="00E159D1"/>
    <w:rsid w:val="00EB797B"/>
    <w:rsid w:val="00F250C0"/>
    <w:rsid w:val="00F62809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F79"/>
    <w:pPr>
      <w:ind w:left="720"/>
      <w:contextualSpacing/>
    </w:pPr>
  </w:style>
  <w:style w:type="paragraph" w:styleId="a4">
    <w:name w:val="No Spacing"/>
    <w:link w:val="a5"/>
    <w:qFormat/>
    <w:rsid w:val="00BC3D4D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0D022D"/>
  </w:style>
  <w:style w:type="paragraph" w:styleId="a6">
    <w:name w:val="header"/>
    <w:basedOn w:val="a"/>
    <w:link w:val="a7"/>
    <w:uiPriority w:val="99"/>
    <w:semiHidden/>
    <w:unhideWhenUsed/>
    <w:rsid w:val="0098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3BE8"/>
  </w:style>
  <w:style w:type="paragraph" w:styleId="a8">
    <w:name w:val="footer"/>
    <w:basedOn w:val="a"/>
    <w:link w:val="a9"/>
    <w:uiPriority w:val="99"/>
    <w:semiHidden/>
    <w:unhideWhenUsed/>
    <w:rsid w:val="0098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F79"/>
    <w:pPr>
      <w:ind w:left="720"/>
      <w:contextualSpacing/>
    </w:pPr>
  </w:style>
  <w:style w:type="paragraph" w:styleId="a4">
    <w:name w:val="No Spacing"/>
    <w:uiPriority w:val="1"/>
    <w:qFormat/>
    <w:rsid w:val="00BC3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2015-09-09T19:50:00Z</dcterms:created>
  <dcterms:modified xsi:type="dcterms:W3CDTF">2017-01-26T20:39:00Z</dcterms:modified>
</cp:coreProperties>
</file>